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944" w:rsidRPr="002B3755" w:rsidRDefault="00EE6422" w:rsidP="00145E72">
      <w:pPr>
        <w:rPr>
          <w:rStyle w:val="Emphaseintense"/>
        </w:rPr>
      </w:pPr>
      <w:r w:rsidRPr="00EE6422">
        <w:rPr>
          <w:b/>
          <w:bCs/>
          <w:i/>
          <w:iCs/>
          <w:noProof/>
          <w:color w:val="4F81BD" w:themeColor="accent1"/>
          <w:lang w:eastAsia="fr-FR"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-219076</wp:posOffset>
            </wp:positionV>
            <wp:extent cx="2028825" cy="2028825"/>
            <wp:effectExtent l="19050" t="0" r="9525" b="0"/>
            <wp:wrapNone/>
            <wp:docPr id="2" name="Image 1" descr="badge espagn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dge espagne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45E72" w:rsidRPr="002B3755">
        <w:rPr>
          <w:rStyle w:val="Emphaseintense"/>
        </w:rPr>
        <w:t xml:space="preserve">VIRICELLE Bertrand                                   </w:t>
      </w:r>
    </w:p>
    <w:p w:rsidR="00145E72" w:rsidRPr="002B3755" w:rsidRDefault="00145E72">
      <w:pPr>
        <w:rPr>
          <w:rStyle w:val="Emphaseintense"/>
        </w:rPr>
      </w:pPr>
      <w:r w:rsidRPr="002B3755">
        <w:rPr>
          <w:rStyle w:val="Emphaseintense"/>
        </w:rPr>
        <w:t>RAMOND Alexandre</w:t>
      </w:r>
      <w:r w:rsidR="002B3755">
        <w:rPr>
          <w:rStyle w:val="Emphaseintense"/>
        </w:rPr>
        <w:t xml:space="preserve">                                         </w:t>
      </w:r>
    </w:p>
    <w:p w:rsidR="00145E72" w:rsidRPr="002B3755" w:rsidRDefault="00F3272B" w:rsidP="002B3755">
      <w:pPr>
        <w:spacing w:after="0"/>
        <w:rPr>
          <w:rStyle w:val="Emphaseintense"/>
        </w:rPr>
      </w:pPr>
      <w:r>
        <w:rPr>
          <w:rStyle w:val="Emphaseintense"/>
        </w:rPr>
        <w:t xml:space="preserve">1AI – </w:t>
      </w:r>
      <w:r w:rsidR="0047446A">
        <w:rPr>
          <w:rStyle w:val="Emphaseintense"/>
        </w:rPr>
        <w:t>03/04/2012</w:t>
      </w:r>
    </w:p>
    <w:p w:rsidR="00145E72" w:rsidRDefault="00145E72" w:rsidP="002B3755">
      <w:pPr>
        <w:pStyle w:val="Citationintense"/>
      </w:pPr>
    </w:p>
    <w:p w:rsidR="002B3755" w:rsidRDefault="0041688F" w:rsidP="002B3755">
      <w:pPr>
        <w:pStyle w:val="Citationintense"/>
      </w:pPr>
      <w:r w:rsidRPr="0041688F">
        <w:rPr>
          <w:noProof/>
          <w:sz w:val="32"/>
          <w:szCs w:val="32"/>
          <w:lang w:eastAsia="fr-FR"/>
        </w:rPr>
        <w:pict>
          <v:oval id="_x0000_s1026" style="position:absolute;left:0;text-align:left;margin-left:76.5pt;margin-top:39.75pt;width:394.5pt;height:153.75pt;z-index:-251657216"/>
        </w:pict>
      </w:r>
      <w:r w:rsidR="002B3755" w:rsidRPr="002669EB">
        <w:rPr>
          <w:sz w:val="32"/>
          <w:szCs w:val="32"/>
        </w:rPr>
        <w:t>RAPPORT D’AUTO-APPRENTISSAGE N°</w:t>
      </w:r>
      <w:r w:rsidR="00EE6422">
        <w:rPr>
          <w:sz w:val="32"/>
          <w:szCs w:val="32"/>
        </w:rPr>
        <w:t>7</w:t>
      </w:r>
    </w:p>
    <w:p w:rsidR="0047446A" w:rsidRDefault="0047446A" w:rsidP="0047446A">
      <w:r>
        <w:tab/>
      </w:r>
    </w:p>
    <w:p w:rsidR="0047446A" w:rsidRDefault="0047446A" w:rsidP="0047446A">
      <w:pPr>
        <w:tabs>
          <w:tab w:val="left" w:pos="708"/>
          <w:tab w:val="left" w:pos="4680"/>
        </w:tabs>
        <w:rPr>
          <w:rFonts w:ascii="Candara" w:hAnsi="Candara"/>
          <w:b/>
        </w:rPr>
      </w:pPr>
      <w:r>
        <w:tab/>
      </w:r>
      <w:r>
        <w:tab/>
      </w:r>
      <w:r w:rsidRPr="0047446A">
        <w:rPr>
          <w:rFonts w:ascii="Candara" w:hAnsi="Candara"/>
          <w:b/>
        </w:rPr>
        <w:t>OBJECTIFS</w:t>
      </w:r>
    </w:p>
    <w:p w:rsidR="00EE6422" w:rsidRDefault="00E43950" w:rsidP="00EE6422">
      <w:r w:rsidRPr="00EE6422">
        <w:rPr>
          <w:rFonts w:ascii="Candara" w:hAnsi="Candara"/>
          <w:b/>
        </w:rPr>
        <w:t xml:space="preserve">                                              -</w:t>
      </w:r>
      <w:r w:rsidR="00EE6422" w:rsidRPr="00EE6422">
        <w:t xml:space="preserve"> </w:t>
      </w:r>
      <w:r w:rsidR="00EE6422">
        <w:t>Recherche d’un réel travail d’auto-apprentissage sur le long terme</w:t>
      </w:r>
    </w:p>
    <w:p w:rsidR="00EE6422" w:rsidRDefault="00EE6422" w:rsidP="00EE6422">
      <w:pPr>
        <w:ind w:left="1416" w:firstLine="708"/>
      </w:pPr>
      <w:r>
        <w:t>Recherche d’un panel d’activités différentes à intégrer à ce travail</w:t>
      </w:r>
    </w:p>
    <w:p w:rsidR="0047446A" w:rsidRDefault="00EE6422" w:rsidP="00EE6422">
      <w:pPr>
        <w:tabs>
          <w:tab w:val="left" w:pos="4245"/>
        </w:tabs>
      </w:pPr>
      <w:r>
        <w:t xml:space="preserve">                                                 Avoir quelque chose de concret à utiliser plus tard</w:t>
      </w:r>
      <w:r>
        <w:rPr>
          <w:rFonts w:ascii="Candara" w:hAnsi="Candara"/>
        </w:rPr>
        <w:t xml:space="preserve"> </w:t>
      </w:r>
      <w:r w:rsidR="0041688F" w:rsidRPr="0041688F">
        <w:rPr>
          <w:rFonts w:ascii="Candara" w:hAnsi="Candara"/>
          <w:b/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377.2pt;margin-top:17.05pt;width:26.3pt;height:75pt;z-index:251668480;mso-position-horizontal-relative:text;mso-position-vertical-relative:text" o:connectortype="straight" strokeweight="3pt">
            <v:stroke endarrow="block"/>
          </v:shape>
        </w:pict>
      </w:r>
      <w:r w:rsidR="0041688F">
        <w:rPr>
          <w:noProof/>
          <w:lang w:eastAsia="fr-FR"/>
        </w:rPr>
        <w:pict>
          <v:shape id="_x0000_s1032" type="#_x0000_t32" style="position:absolute;margin-left:103.5pt;margin-top:17.05pt;width:63.7pt;height:61.5pt;flip:x;z-index:251667456;mso-position-horizontal-relative:text;mso-position-vertical-relative:text" o:connectortype="straight" strokeweight="3pt">
            <v:stroke endarrow="block"/>
          </v:shape>
        </w:pict>
      </w:r>
    </w:p>
    <w:p w:rsidR="0047446A" w:rsidRDefault="0047446A" w:rsidP="0047446A">
      <w:pPr>
        <w:tabs>
          <w:tab w:val="left" w:pos="1065"/>
          <w:tab w:val="left" w:pos="8070"/>
        </w:tabs>
      </w:pPr>
      <w:r>
        <w:tab/>
      </w:r>
    </w:p>
    <w:p w:rsidR="0047446A" w:rsidRDefault="0047446A" w:rsidP="0047446A">
      <w:pPr>
        <w:tabs>
          <w:tab w:val="left" w:pos="1065"/>
          <w:tab w:val="left" w:pos="8070"/>
        </w:tabs>
        <w:jc w:val="center"/>
        <w:rPr>
          <w:rFonts w:ascii="Candara" w:hAnsi="Candara"/>
          <w:b/>
        </w:rPr>
      </w:pPr>
    </w:p>
    <w:p w:rsidR="0047446A" w:rsidRDefault="0041688F" w:rsidP="00E43950">
      <w:pPr>
        <w:tabs>
          <w:tab w:val="left" w:pos="1065"/>
          <w:tab w:val="left" w:pos="2265"/>
          <w:tab w:val="left" w:pos="2310"/>
          <w:tab w:val="center" w:pos="5233"/>
          <w:tab w:val="left" w:pos="8070"/>
        </w:tabs>
        <w:rPr>
          <w:rFonts w:ascii="Candara" w:hAnsi="Candara"/>
          <w:b/>
        </w:rPr>
      </w:pPr>
      <w:r w:rsidRPr="0041688F">
        <w:rPr>
          <w:noProof/>
          <w:lang w:eastAsia="fr-FR"/>
        </w:rPr>
        <w:pict>
          <v:oval id="_x0000_s1027" style="position:absolute;margin-left:-17.25pt;margin-top:7.8pt;width:202.5pt;height:116.7pt;z-index:-251656192"/>
        </w:pict>
      </w:r>
      <w:r w:rsidR="00E43950">
        <w:rPr>
          <w:rFonts w:ascii="Candara" w:hAnsi="Candara"/>
          <w:b/>
        </w:rPr>
        <w:tab/>
      </w:r>
      <w:r w:rsidR="00E43950">
        <w:rPr>
          <w:rFonts w:ascii="Candara" w:hAnsi="Candara"/>
          <w:b/>
        </w:rPr>
        <w:tab/>
      </w:r>
      <w:r w:rsidR="00E43950">
        <w:rPr>
          <w:rFonts w:ascii="Candara" w:hAnsi="Candara"/>
          <w:b/>
        </w:rPr>
        <w:tab/>
      </w:r>
      <w:r w:rsidR="00E43950">
        <w:rPr>
          <w:rFonts w:ascii="Candara" w:hAnsi="Candara"/>
          <w:b/>
        </w:rPr>
        <w:tab/>
      </w:r>
    </w:p>
    <w:p w:rsidR="0047446A" w:rsidRPr="0047446A" w:rsidRDefault="00EE6422" w:rsidP="0047446A">
      <w:pPr>
        <w:tabs>
          <w:tab w:val="left" w:pos="1065"/>
          <w:tab w:val="left" w:pos="8070"/>
        </w:tabs>
        <w:rPr>
          <w:rFonts w:ascii="Candara" w:hAnsi="Candara"/>
          <w:b/>
        </w:rPr>
      </w:pPr>
      <w:r w:rsidRPr="0041688F">
        <w:rPr>
          <w:rFonts w:ascii="Candara" w:hAnsi="Candara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-3.95pt;margin-top:23.25pt;width:171.3pt;height:88.95pt;z-index:251666432;mso-height-percent:200;mso-position-horizontal:absolute;mso-height-percent:200;mso-width-relative:margin;mso-height-relative:margin" strokecolor="white [3212]" strokeweight="0">
            <v:fill opacity="0"/>
            <v:textbox style="mso-fit-shape-to-text:t">
              <w:txbxContent>
                <w:p w:rsidR="00EE6422" w:rsidRDefault="00EE6422" w:rsidP="00EE6422">
                  <w:pPr>
                    <w:pStyle w:val="Paragraphedeliste"/>
                    <w:numPr>
                      <w:ilvl w:val="0"/>
                      <w:numId w:val="8"/>
                    </w:numPr>
                  </w:pPr>
                  <w:r>
                    <w:t>Moteurs de recherche</w:t>
                  </w:r>
                </w:p>
                <w:p w:rsidR="00EE6422" w:rsidRDefault="00EE6422" w:rsidP="00EE6422">
                  <w:pPr>
                    <w:pStyle w:val="Paragraphedeliste"/>
                    <w:numPr>
                      <w:ilvl w:val="0"/>
                      <w:numId w:val="8"/>
                    </w:numPr>
                  </w:pPr>
                  <w:r>
                    <w:t>Guides touristiques</w:t>
                  </w:r>
                </w:p>
                <w:p w:rsidR="00EE6422" w:rsidRDefault="00EE6422" w:rsidP="00EE6422">
                  <w:pPr>
                    <w:pStyle w:val="Paragraphedeliste"/>
                    <w:numPr>
                      <w:ilvl w:val="0"/>
                      <w:numId w:val="8"/>
                    </w:numPr>
                  </w:pPr>
                  <w:r>
                    <w:t>Vidéos sur internet</w:t>
                  </w:r>
                </w:p>
                <w:p w:rsidR="00AD4699" w:rsidRPr="00EE6422" w:rsidRDefault="00AD4699" w:rsidP="00EE6422"/>
              </w:txbxContent>
            </v:textbox>
          </v:shape>
        </w:pict>
      </w:r>
      <w:r w:rsidR="0047446A">
        <w:rPr>
          <w:rFonts w:ascii="Candara" w:hAnsi="Candara"/>
          <w:b/>
        </w:rPr>
        <w:t xml:space="preserve">             RESSOURCES                                                                                                                       ACTIVITES</w:t>
      </w:r>
    </w:p>
    <w:p w:rsidR="0047446A" w:rsidRDefault="00EE6422" w:rsidP="00EE6422">
      <w:pPr>
        <w:tabs>
          <w:tab w:val="left" w:pos="8970"/>
        </w:tabs>
      </w:pPr>
      <w:r>
        <w:rPr>
          <w:noProof/>
          <w:lang w:eastAsia="fr-FR"/>
        </w:rPr>
        <w:pict>
          <v:shape id="_x0000_s1041" type="#_x0000_t202" style="position:absolute;margin-left:313.55pt;margin-top:4pt;width:171.3pt;height:73.55pt;z-index:251673600;mso-height-percent:200;mso-height-percent:200;mso-width-relative:margin;mso-height-relative:margin" strokecolor="white [3212]" strokeweight="0">
            <v:fill opacity="0"/>
            <v:textbox style="mso-fit-shape-to-text:t">
              <w:txbxContent>
                <w:p w:rsidR="00EE6422" w:rsidRDefault="00EE6422" w:rsidP="00EE6422">
                  <w:pPr>
                    <w:pStyle w:val="Paragraphedeliste"/>
                    <w:numPr>
                      <w:ilvl w:val="0"/>
                      <w:numId w:val="8"/>
                    </w:numPr>
                  </w:pPr>
                  <w:r>
                    <w:t>Enrichissement du site web « </w:t>
                  </w:r>
                  <w:proofErr w:type="spellStart"/>
                  <w:r>
                    <w:t>Barsevilla</w:t>
                  </w:r>
                  <w:proofErr w:type="spellEnd"/>
                  <w:r>
                    <w:t> »</w:t>
                  </w:r>
                </w:p>
                <w:p w:rsidR="00EE6422" w:rsidRDefault="00EE6422" w:rsidP="00EE6422">
                  <w:pPr>
                    <w:pStyle w:val="Paragraphedeliste"/>
                    <w:numPr>
                      <w:ilvl w:val="0"/>
                      <w:numId w:val="8"/>
                    </w:numPr>
                  </w:pPr>
                  <w:r>
                    <w:t>Utilisation des fiches d’évaluation</w:t>
                  </w:r>
                </w:p>
                <w:p w:rsidR="00EE6422" w:rsidRPr="00EE6422" w:rsidRDefault="00EE6422" w:rsidP="00EE6422"/>
              </w:txbxContent>
            </v:textbox>
          </v:shape>
        </w:pict>
      </w:r>
      <w:r w:rsidR="0041688F">
        <w:rPr>
          <w:noProof/>
          <w:lang w:eastAsia="fr-FR"/>
        </w:rPr>
        <w:pict>
          <v:shape id="_x0000_s1034" type="#_x0000_t32" style="position:absolute;margin-left:185.25pt;margin-top:14.4pt;width:84pt;height:0;z-index:251669504" o:connectortype="straight" strokeweight="3pt">
            <v:stroke endarrow="block"/>
          </v:shape>
        </w:pict>
      </w:r>
      <w:r w:rsidR="008B3ED5">
        <w:t xml:space="preserve">                </w:t>
      </w:r>
      <w:r w:rsidR="0047446A">
        <w:t xml:space="preserve">                                                                                                            </w:t>
      </w:r>
      <w:r w:rsidR="00E43950">
        <w:t>-</w:t>
      </w:r>
    </w:p>
    <w:p w:rsidR="00EE6422" w:rsidRDefault="00EE6422" w:rsidP="00EE6422">
      <w:pPr>
        <w:tabs>
          <w:tab w:val="left" w:pos="8970"/>
        </w:tabs>
      </w:pPr>
    </w:p>
    <w:p w:rsidR="00EE6422" w:rsidRDefault="00EE6422" w:rsidP="00EE6422">
      <w:pPr>
        <w:tabs>
          <w:tab w:val="left" w:pos="8970"/>
        </w:tabs>
      </w:pPr>
    </w:p>
    <w:p w:rsidR="006133DE" w:rsidRDefault="006133DE" w:rsidP="0047446A">
      <w:pPr>
        <w:pStyle w:val="Paragraphedeliste"/>
        <w:tabs>
          <w:tab w:val="left" w:pos="8745"/>
        </w:tabs>
        <w:ind w:left="9105"/>
        <w:jc w:val="right"/>
      </w:pPr>
    </w:p>
    <w:p w:rsidR="0047446A" w:rsidRDefault="0041688F">
      <w:r>
        <w:rPr>
          <w:noProof/>
          <w:lang w:eastAsia="fr-FR"/>
        </w:rPr>
        <w:pict>
          <v:oval id="_x0000_s1028" style="position:absolute;margin-left:-.75pt;margin-top:16.85pt;width:471.75pt;height:132.35pt;z-index:-251655168"/>
        </w:pict>
      </w:r>
    </w:p>
    <w:p w:rsidR="0047446A" w:rsidRPr="00AD4699" w:rsidRDefault="00AD4699" w:rsidP="00AD4699">
      <w:pPr>
        <w:tabs>
          <w:tab w:val="left" w:pos="3735"/>
        </w:tabs>
        <w:rPr>
          <w:rFonts w:ascii="Candara" w:hAnsi="Candara"/>
          <w:b/>
        </w:rPr>
      </w:pPr>
      <w:r>
        <w:tab/>
      </w:r>
      <w:r w:rsidRPr="00AD4699">
        <w:rPr>
          <w:rFonts w:ascii="Candara" w:hAnsi="Candara"/>
          <w:b/>
        </w:rPr>
        <w:t>EVALUATION</w:t>
      </w:r>
    </w:p>
    <w:p w:rsidR="00EE6422" w:rsidRDefault="0041688F" w:rsidP="00EE6422">
      <w:pPr>
        <w:tabs>
          <w:tab w:val="left" w:pos="708"/>
          <w:tab w:val="left" w:pos="3735"/>
        </w:tabs>
      </w:pPr>
      <w:r>
        <w:rPr>
          <w:noProof/>
          <w:lang w:eastAsia="fr-FR"/>
        </w:rPr>
        <w:pict>
          <v:oval id="_x0000_s1030" style="position:absolute;margin-left:261.75pt;margin-top:-183.75pt;width:305.25pt;height:124.9pt;z-index:-251652096"/>
        </w:pict>
      </w:r>
      <w:r w:rsidR="00AE26BC">
        <w:tab/>
      </w:r>
      <w:r w:rsidR="00E43950">
        <w:t xml:space="preserve">                   -</w:t>
      </w:r>
      <w:r w:rsidR="00EE6422">
        <w:t>C’est une activité ludique et qui nous servira pour l’avenir comme un outil pour</w:t>
      </w:r>
    </w:p>
    <w:p w:rsidR="00EE6422" w:rsidRDefault="00EE6422" w:rsidP="00EE6422">
      <w:pPr>
        <w:tabs>
          <w:tab w:val="left" w:pos="708"/>
          <w:tab w:val="left" w:pos="3735"/>
        </w:tabs>
      </w:pPr>
      <w:r>
        <w:tab/>
        <w:t xml:space="preserve"> </w:t>
      </w:r>
      <w:proofErr w:type="gramStart"/>
      <w:r>
        <w:t>nous</w:t>
      </w:r>
      <w:proofErr w:type="gramEnd"/>
      <w:r>
        <w:t xml:space="preserve"> aider à préparer notre départ. C’est une activité qui peut se faire à n’importe quel moment</w:t>
      </w:r>
    </w:p>
    <w:p w:rsidR="00FF64FD" w:rsidRDefault="00EE6422" w:rsidP="00EE6422">
      <w:pPr>
        <w:tabs>
          <w:tab w:val="left" w:pos="708"/>
          <w:tab w:val="left" w:pos="3735"/>
        </w:tabs>
      </w:pPr>
      <w:r>
        <w:tab/>
        <w:t>, juste besoin d’un ordinateur, et aussi individuellement (perte du travail en groupe ??).</w:t>
      </w:r>
    </w:p>
    <w:p w:rsidR="00FF64FD" w:rsidRDefault="00FF64FD" w:rsidP="00FF64FD">
      <w:pPr>
        <w:pStyle w:val="Paragraphedeliste"/>
        <w:tabs>
          <w:tab w:val="left" w:pos="708"/>
          <w:tab w:val="left" w:pos="3735"/>
        </w:tabs>
      </w:pPr>
    </w:p>
    <w:p w:rsidR="00E43950" w:rsidRDefault="0041688F" w:rsidP="00E43950">
      <w:pPr>
        <w:tabs>
          <w:tab w:val="left" w:pos="708"/>
          <w:tab w:val="left" w:pos="3735"/>
        </w:tabs>
      </w:pPr>
      <w:r>
        <w:rPr>
          <w:noProof/>
          <w:lang w:eastAsia="fr-FR"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037" type="#_x0000_t16" style="position:absolute;margin-left:69.75pt;margin-top:20.05pt;width:367.5pt;height:112.75pt;z-index:-251644928"/>
        </w:pict>
      </w:r>
    </w:p>
    <w:p w:rsidR="00682B1B" w:rsidRPr="00FF64FD" w:rsidRDefault="00FF64FD" w:rsidP="00FF64FD">
      <w:pPr>
        <w:jc w:val="center"/>
        <w:rPr>
          <w:rFonts w:ascii="Colonna MT" w:hAnsi="Colonna MT"/>
          <w:b/>
          <w:i/>
          <w:color w:val="FF0000"/>
          <w:sz w:val="28"/>
          <w:szCs w:val="28"/>
        </w:rPr>
      </w:pPr>
      <w:r w:rsidRPr="00FF64FD">
        <w:rPr>
          <w:rFonts w:ascii="Colonna MT" w:hAnsi="Colonna MT"/>
          <w:b/>
          <w:i/>
          <w:color w:val="FF0000"/>
          <w:sz w:val="28"/>
          <w:szCs w:val="28"/>
        </w:rPr>
        <w:t>CONCLUSION ET QUESTION</w:t>
      </w:r>
    </w:p>
    <w:p w:rsidR="003D0A43" w:rsidRDefault="00FF64FD" w:rsidP="00EE6422">
      <w:pPr>
        <w:tabs>
          <w:tab w:val="left" w:pos="4215"/>
        </w:tabs>
      </w:pPr>
      <w:r>
        <w:t xml:space="preserve">                                      </w:t>
      </w:r>
      <w:r w:rsidR="00430283">
        <w:t>La fiche d’évaluation va être utile pour améliorer notre activité, mais</w:t>
      </w:r>
    </w:p>
    <w:p w:rsidR="00430283" w:rsidRDefault="00430283" w:rsidP="00EE6422">
      <w:pPr>
        <w:tabs>
          <w:tab w:val="left" w:pos="4215"/>
        </w:tabs>
      </w:pPr>
      <w:r>
        <w:t xml:space="preserve">                                      </w:t>
      </w:r>
      <w:proofErr w:type="gramStart"/>
      <w:r>
        <w:t>comment</w:t>
      </w:r>
      <w:proofErr w:type="gramEnd"/>
      <w:r>
        <w:t xml:space="preserve"> trouver un mode d’évaluation plus attractif et innovant </w:t>
      </w:r>
    </w:p>
    <w:p w:rsidR="00145E72" w:rsidRDefault="00430283" w:rsidP="00430283">
      <w:pPr>
        <w:tabs>
          <w:tab w:val="left" w:pos="4215"/>
        </w:tabs>
      </w:pPr>
      <w:r>
        <w:t xml:space="preserve">                                      </w:t>
      </w:r>
      <w:proofErr w:type="gramStart"/>
      <w:r>
        <w:t>qu’une</w:t>
      </w:r>
      <w:proofErr w:type="gramEnd"/>
      <w:r>
        <w:t xml:space="preserve"> simple fiche papier ??</w:t>
      </w:r>
    </w:p>
    <w:sectPr w:rsidR="00145E72" w:rsidSect="002669E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A3C0C"/>
    <w:multiLevelType w:val="hybridMultilevel"/>
    <w:tmpl w:val="CAFCB694"/>
    <w:lvl w:ilvl="0" w:tplc="DCE02C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14C23"/>
    <w:multiLevelType w:val="hybridMultilevel"/>
    <w:tmpl w:val="AAC0FFC2"/>
    <w:lvl w:ilvl="0" w:tplc="338602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2B7204"/>
    <w:multiLevelType w:val="hybridMultilevel"/>
    <w:tmpl w:val="FB5484B2"/>
    <w:lvl w:ilvl="0" w:tplc="5FF25C80">
      <w:numFmt w:val="bullet"/>
      <w:lvlText w:val="-"/>
      <w:lvlJc w:val="left"/>
      <w:pPr>
        <w:ind w:left="969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4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11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18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25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32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40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47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5450" w:hanging="360"/>
      </w:pPr>
      <w:rPr>
        <w:rFonts w:ascii="Wingdings" w:hAnsi="Wingdings" w:hint="default"/>
      </w:rPr>
    </w:lvl>
  </w:abstractNum>
  <w:abstractNum w:abstractNumId="3">
    <w:nsid w:val="369B1C15"/>
    <w:multiLevelType w:val="hybridMultilevel"/>
    <w:tmpl w:val="389E5472"/>
    <w:lvl w:ilvl="0" w:tplc="21181E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F040FB"/>
    <w:multiLevelType w:val="hybridMultilevel"/>
    <w:tmpl w:val="5BC6126A"/>
    <w:lvl w:ilvl="0" w:tplc="391EC6AC">
      <w:numFmt w:val="bullet"/>
      <w:lvlText w:val="-"/>
      <w:lvlJc w:val="left"/>
      <w:pPr>
        <w:ind w:left="933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0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07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14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22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29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36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43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5090" w:hanging="360"/>
      </w:pPr>
      <w:rPr>
        <w:rFonts w:ascii="Wingdings" w:hAnsi="Wingdings" w:hint="default"/>
      </w:rPr>
    </w:lvl>
  </w:abstractNum>
  <w:abstractNum w:abstractNumId="5">
    <w:nsid w:val="420211D2"/>
    <w:multiLevelType w:val="hybridMultilevel"/>
    <w:tmpl w:val="9FB8CCC8"/>
    <w:lvl w:ilvl="0" w:tplc="2A36B1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F303EF"/>
    <w:multiLevelType w:val="hybridMultilevel"/>
    <w:tmpl w:val="FC3C0EF4"/>
    <w:lvl w:ilvl="0" w:tplc="745A1C60">
      <w:numFmt w:val="bullet"/>
      <w:lvlText w:val="-"/>
      <w:lvlJc w:val="left"/>
      <w:pPr>
        <w:ind w:left="9105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98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05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12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19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27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34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41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4865" w:hanging="360"/>
      </w:pPr>
      <w:rPr>
        <w:rFonts w:ascii="Wingdings" w:hAnsi="Wingdings" w:hint="default"/>
      </w:rPr>
    </w:lvl>
  </w:abstractNum>
  <w:abstractNum w:abstractNumId="7">
    <w:nsid w:val="75FE67AC"/>
    <w:multiLevelType w:val="hybridMultilevel"/>
    <w:tmpl w:val="3B42C870"/>
    <w:lvl w:ilvl="0" w:tplc="8A4600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45E72"/>
    <w:rsid w:val="00130B65"/>
    <w:rsid w:val="00145E72"/>
    <w:rsid w:val="002669EB"/>
    <w:rsid w:val="00291869"/>
    <w:rsid w:val="002B3755"/>
    <w:rsid w:val="002E46E6"/>
    <w:rsid w:val="00335944"/>
    <w:rsid w:val="003D0A43"/>
    <w:rsid w:val="0041688F"/>
    <w:rsid w:val="00430283"/>
    <w:rsid w:val="004670BE"/>
    <w:rsid w:val="0047446A"/>
    <w:rsid w:val="005E19FC"/>
    <w:rsid w:val="006133DE"/>
    <w:rsid w:val="006319FF"/>
    <w:rsid w:val="00682B1B"/>
    <w:rsid w:val="006B2833"/>
    <w:rsid w:val="00713CB2"/>
    <w:rsid w:val="00720EAE"/>
    <w:rsid w:val="007A4356"/>
    <w:rsid w:val="007F6DDA"/>
    <w:rsid w:val="008B3ED5"/>
    <w:rsid w:val="00AD4699"/>
    <w:rsid w:val="00AE26BC"/>
    <w:rsid w:val="00B85D18"/>
    <w:rsid w:val="00BA147C"/>
    <w:rsid w:val="00E43950"/>
    <w:rsid w:val="00E66224"/>
    <w:rsid w:val="00EE6422"/>
    <w:rsid w:val="00F01D81"/>
    <w:rsid w:val="00F3272B"/>
    <w:rsid w:val="00FF6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  <o:rules v:ext="edit">
        <o:r id="V:Rule4" type="connector" idref="#_x0000_s1033"/>
        <o:r id="V:Rule5" type="connector" idref="#_x0000_s1032"/>
        <o:r id="V:Rule6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944"/>
  </w:style>
  <w:style w:type="paragraph" w:styleId="Titre1">
    <w:name w:val="heading 1"/>
    <w:basedOn w:val="Normal"/>
    <w:link w:val="Titre1Car"/>
    <w:uiPriority w:val="9"/>
    <w:qFormat/>
    <w:rsid w:val="005E19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45E72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B375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B3755"/>
    <w:rPr>
      <w:b/>
      <w:bCs/>
      <w:i/>
      <w:iCs/>
      <w:color w:val="4F81BD" w:themeColor="accent1"/>
    </w:rPr>
  </w:style>
  <w:style w:type="character" w:styleId="Emphaseintense">
    <w:name w:val="Intense Emphasis"/>
    <w:basedOn w:val="Policepardfaut"/>
    <w:uiPriority w:val="21"/>
    <w:qFormat/>
    <w:rsid w:val="002B3755"/>
    <w:rPr>
      <w:b/>
      <w:bCs/>
      <w:i/>
      <w:iCs/>
      <w:color w:val="4F81BD" w:themeColor="accent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3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3755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5E19FC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4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ENSGSI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</dc:creator>
  <cp:keywords/>
  <dc:description/>
  <cp:lastModifiedBy>Etudiant ENSGSI</cp:lastModifiedBy>
  <cp:revision>2</cp:revision>
  <dcterms:created xsi:type="dcterms:W3CDTF">2012-04-03T12:38:00Z</dcterms:created>
  <dcterms:modified xsi:type="dcterms:W3CDTF">2012-04-03T12:38:00Z</dcterms:modified>
</cp:coreProperties>
</file>